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1E" w:rsidRPr="00883D28" w:rsidRDefault="00D1431E" w:rsidP="00D1431E">
      <w:pPr>
        <w:jc w:val="center"/>
        <w:rPr>
          <w:b/>
        </w:rPr>
      </w:pPr>
      <w:r w:rsidRPr="00883D28">
        <w:rPr>
          <w:b/>
        </w:rPr>
        <w:t>FIŞĂ DE LUCRU</w:t>
      </w:r>
    </w:p>
    <w:p w:rsidR="00D1431E" w:rsidRPr="00883D28" w:rsidRDefault="00D1431E" w:rsidP="00D1431E">
      <w:pPr>
        <w:jc w:val="center"/>
        <w:rPr>
          <w:b/>
        </w:rPr>
      </w:pPr>
      <w:r w:rsidRPr="00883D28">
        <w:rPr>
          <w:b/>
        </w:rPr>
        <w:t>Structura alternativă</w:t>
      </w:r>
    </w:p>
    <w:p w:rsidR="00D1431E" w:rsidRPr="00883D28" w:rsidRDefault="00D1431E" w:rsidP="00D1431E">
      <w:pPr>
        <w:rPr>
          <w:b/>
        </w:rPr>
      </w:pPr>
    </w:p>
    <w:p w:rsidR="00D1431E" w:rsidRPr="00883D28" w:rsidRDefault="00D1431E" w:rsidP="00D1431E">
      <w:pPr>
        <w:rPr>
          <w:sz w:val="22"/>
          <w:szCs w:val="22"/>
        </w:rPr>
      </w:pPr>
    </w:p>
    <w:p w:rsidR="00D1431E" w:rsidRPr="00883D28" w:rsidRDefault="00D1431E" w:rsidP="00D1431E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jc w:val="both"/>
        <w:rPr>
          <w:sz w:val="22"/>
          <w:szCs w:val="22"/>
        </w:rPr>
      </w:pPr>
      <w:r w:rsidRPr="00883D28">
        <w:rPr>
          <w:b/>
          <w:sz w:val="22"/>
          <w:szCs w:val="22"/>
        </w:rPr>
        <w:t>Utilizarea structurii alternative</w:t>
      </w:r>
      <w:r w:rsidR="00BC4D83">
        <w:rPr>
          <w:sz w:val="22"/>
          <w:szCs w:val="22"/>
        </w:rPr>
        <w:t xml:space="preserve"> – pentru a se </w:t>
      </w:r>
      <w:r w:rsidRPr="00883D28">
        <w:rPr>
          <w:sz w:val="22"/>
          <w:szCs w:val="22"/>
        </w:rPr>
        <w:t>selecta una din două sau mai multe acţiuni</w:t>
      </w:r>
    </w:p>
    <w:p w:rsidR="00D1431E" w:rsidRPr="00883D28" w:rsidRDefault="00D1431E" w:rsidP="00D1431E">
      <w:pPr>
        <w:numPr>
          <w:ilvl w:val="0"/>
          <w:numId w:val="1"/>
        </w:numPr>
        <w:tabs>
          <w:tab w:val="clear" w:pos="1080"/>
          <w:tab w:val="num" w:pos="180"/>
        </w:tabs>
        <w:ind w:left="360"/>
        <w:jc w:val="both"/>
        <w:rPr>
          <w:b/>
          <w:sz w:val="22"/>
          <w:szCs w:val="22"/>
        </w:rPr>
      </w:pPr>
      <w:r w:rsidRPr="00883D28">
        <w:rPr>
          <w:b/>
          <w:sz w:val="22"/>
          <w:szCs w:val="22"/>
        </w:rPr>
        <w:t>Tipuri de structuri alternative</w:t>
      </w:r>
    </w:p>
    <w:p w:rsidR="00D1431E" w:rsidRPr="00BC4D83" w:rsidRDefault="00D1431E" w:rsidP="00BC4D83">
      <w:pPr>
        <w:pStyle w:val="ListParagraph"/>
        <w:numPr>
          <w:ilvl w:val="0"/>
          <w:numId w:val="3"/>
        </w:numPr>
        <w:jc w:val="both"/>
      </w:pPr>
      <w:r w:rsidRPr="00BC4D83">
        <w:rPr>
          <w:sz w:val="22"/>
          <w:szCs w:val="22"/>
        </w:rPr>
        <w:t xml:space="preserve">structură alternativă </w:t>
      </w:r>
      <w:r w:rsidR="00BC4D83" w:rsidRPr="00BC4D83">
        <w:rPr>
          <w:sz w:val="22"/>
          <w:szCs w:val="22"/>
        </w:rPr>
        <w:t xml:space="preserve">simplă - </w:t>
      </w:r>
      <w:r w:rsidR="00BC4D83" w:rsidRPr="008E5582">
        <w:t>când selectarea se face din două acţiuni</w:t>
      </w:r>
    </w:p>
    <w:p w:rsidR="00D1431E" w:rsidRPr="00883D28" w:rsidRDefault="00D1431E" w:rsidP="00D1431E">
      <w:pPr>
        <w:ind w:left="1080"/>
        <w:jc w:val="both"/>
        <w:rPr>
          <w:sz w:val="22"/>
          <w:szCs w:val="22"/>
        </w:rPr>
      </w:pPr>
    </w:p>
    <w:p w:rsidR="00D1431E" w:rsidRPr="00BC4D83" w:rsidRDefault="00D1431E" w:rsidP="00BC4D8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C4D83">
        <w:rPr>
          <w:sz w:val="22"/>
          <w:szCs w:val="22"/>
        </w:rPr>
        <w:t>structură alternativă generali</w:t>
      </w:r>
      <w:r w:rsidR="00BC4D83" w:rsidRPr="00BC4D83">
        <w:rPr>
          <w:sz w:val="22"/>
          <w:szCs w:val="22"/>
        </w:rPr>
        <w:t xml:space="preserve">zată - </w:t>
      </w:r>
      <w:r w:rsidR="00BC4D83" w:rsidRPr="008E5582">
        <w:t>când selectarea se face din mai multe acţiuni</w:t>
      </w:r>
    </w:p>
    <w:p w:rsidR="00D1431E" w:rsidRPr="00883D28" w:rsidRDefault="00D1431E" w:rsidP="00D1431E">
      <w:pPr>
        <w:ind w:left="1080"/>
        <w:jc w:val="both"/>
        <w:rPr>
          <w:sz w:val="22"/>
          <w:szCs w:val="22"/>
        </w:rPr>
      </w:pPr>
    </w:p>
    <w:p w:rsidR="00D1431E" w:rsidRDefault="00D1431E" w:rsidP="00D1431E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jc w:val="both"/>
        <w:rPr>
          <w:b/>
          <w:sz w:val="22"/>
          <w:szCs w:val="22"/>
        </w:rPr>
      </w:pPr>
      <w:r w:rsidRPr="00883D28">
        <w:rPr>
          <w:b/>
          <w:sz w:val="22"/>
          <w:szCs w:val="22"/>
        </w:rPr>
        <w:t>Structura alternativă simplă</w:t>
      </w:r>
    </w:p>
    <w:p w:rsidR="00BC4D83" w:rsidRPr="00883D28" w:rsidRDefault="00BC4D83" w:rsidP="00BC4D83">
      <w:pPr>
        <w:ind w:left="180"/>
        <w:jc w:val="both"/>
        <w:rPr>
          <w:b/>
          <w:sz w:val="22"/>
          <w:szCs w:val="22"/>
        </w:rPr>
      </w:pPr>
    </w:p>
    <w:p w:rsidR="00BC4D83" w:rsidRDefault="00BC4D83" w:rsidP="00BC4D83">
      <w:pPr>
        <w:ind w:left="180"/>
      </w:pPr>
      <w:r>
        <w:rPr>
          <w:b/>
          <w:sz w:val="22"/>
          <w:szCs w:val="22"/>
        </w:rPr>
        <w:t>Utilizare</w:t>
      </w:r>
      <w:r>
        <w:rPr>
          <w:b/>
          <w:sz w:val="22"/>
          <w:szCs w:val="22"/>
          <w:lang w:val="en-US"/>
        </w:rPr>
        <w:t xml:space="preserve">: </w:t>
      </w:r>
      <w:r w:rsidRPr="008E5582">
        <w:t>serveşte pentru a face selectarea înt</w:t>
      </w:r>
      <w:r w:rsidR="003952B6">
        <w:t>re două acţiuni</w:t>
      </w:r>
      <w:r w:rsidRPr="008E5582">
        <w:t>, în funcţie de îndeplinirea sau neîndeplinirea unei condiţii</w:t>
      </w:r>
    </w:p>
    <w:p w:rsidR="00BC4D83" w:rsidRPr="00BC4D83" w:rsidRDefault="00BC4D83" w:rsidP="00BC4D83">
      <w:pPr>
        <w:ind w:left="180"/>
        <w:rPr>
          <w:b/>
          <w:sz w:val="22"/>
          <w:szCs w:val="22"/>
        </w:rPr>
      </w:pPr>
    </w:p>
    <w:p w:rsidR="00D1431E" w:rsidRDefault="00D1431E" w:rsidP="00D1431E">
      <w:pPr>
        <w:rPr>
          <w:b/>
          <w:sz w:val="22"/>
          <w:szCs w:val="22"/>
        </w:rPr>
      </w:pPr>
      <w:r w:rsidRPr="00883D28">
        <w:rPr>
          <w:sz w:val="22"/>
          <w:szCs w:val="22"/>
        </w:rPr>
        <w:t xml:space="preserve">   S</w:t>
      </w:r>
      <w:r w:rsidRPr="00883D28">
        <w:rPr>
          <w:b/>
          <w:sz w:val="22"/>
          <w:szCs w:val="22"/>
        </w:rPr>
        <w:t>intaxă</w:t>
      </w:r>
    </w:p>
    <w:p w:rsidR="00BC4D83" w:rsidRPr="008E5582" w:rsidRDefault="00BC4D83" w:rsidP="00BC4D83">
      <w:r w:rsidRPr="008E5582">
        <w:t xml:space="preserve">               DACĂ condiţie ATUNCI</w:t>
      </w:r>
    </w:p>
    <w:p w:rsidR="00BC4D83" w:rsidRPr="008E5582" w:rsidRDefault="00BC4D83" w:rsidP="00BC4D83">
      <w:r w:rsidRPr="008E5582">
        <w:t xml:space="preserve">                       </w:t>
      </w:r>
      <w:r>
        <w:t>a</w:t>
      </w:r>
      <w:r w:rsidRPr="008E5582">
        <w:t>cţiune</w:t>
      </w:r>
      <w:r>
        <w:t xml:space="preserve"> </w:t>
      </w:r>
      <w:r w:rsidRPr="008E5582">
        <w:t>1</w:t>
      </w:r>
    </w:p>
    <w:p w:rsidR="00BC4D83" w:rsidRPr="008E5582" w:rsidRDefault="00BC4D83" w:rsidP="00BC4D83">
      <w:r w:rsidRPr="008E5582">
        <w:t xml:space="preserve">                ALTFEL</w:t>
      </w:r>
    </w:p>
    <w:p w:rsidR="00BC4D83" w:rsidRPr="008E5582" w:rsidRDefault="00BC4D83" w:rsidP="00BC4D83">
      <w:r w:rsidRPr="008E5582">
        <w:t xml:space="preserve"> </w:t>
      </w:r>
      <w:r w:rsidR="003952B6">
        <w:t xml:space="preserve">                      acţiune 2</w:t>
      </w:r>
      <w:r w:rsidRPr="008E5582">
        <w:t xml:space="preserve">; </w:t>
      </w:r>
    </w:p>
    <w:p w:rsidR="00D1431E" w:rsidRPr="00883D28" w:rsidRDefault="00D1431E" w:rsidP="00D1431E">
      <w:pPr>
        <w:rPr>
          <w:b/>
          <w:sz w:val="22"/>
          <w:szCs w:val="22"/>
        </w:rPr>
      </w:pPr>
    </w:p>
    <w:p w:rsidR="00D1431E" w:rsidRPr="00883D28" w:rsidRDefault="00D1431E" w:rsidP="00D1431E">
      <w:pPr>
        <w:rPr>
          <w:b/>
          <w:sz w:val="22"/>
          <w:szCs w:val="22"/>
        </w:rPr>
      </w:pPr>
      <w:r w:rsidRPr="00883D28">
        <w:rPr>
          <w:sz w:val="22"/>
          <w:szCs w:val="22"/>
        </w:rPr>
        <w:t xml:space="preserve">  </w:t>
      </w:r>
      <w:r w:rsidRPr="00883D28">
        <w:rPr>
          <w:b/>
          <w:sz w:val="22"/>
          <w:szCs w:val="22"/>
        </w:rPr>
        <w:t>Funcţionare</w:t>
      </w: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sz w:val="22"/>
          <w:szCs w:val="22"/>
        </w:rPr>
        <w:t>Dacă condiţia este adevărată atunci se execută acţiunea 1, apoi se trece la operaţia următoare, acţiunea 2  nu se execută.  Dacă condiţia este falsă atunci se execută acţiunea 2, apoi se trece la operaţia următoare, acţiunea 1  nu se execută.</w:t>
      </w:r>
    </w:p>
    <w:p w:rsidR="00D1431E" w:rsidRPr="00883D28" w:rsidRDefault="00D1431E" w:rsidP="00D1431E">
      <w:pPr>
        <w:rPr>
          <w:b/>
          <w:sz w:val="22"/>
          <w:szCs w:val="22"/>
        </w:rPr>
      </w:pP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b/>
          <w:sz w:val="22"/>
          <w:szCs w:val="22"/>
        </w:rPr>
        <w:t xml:space="preserve">    </w:t>
      </w:r>
      <w:r w:rsidR="003952B6">
        <w:rPr>
          <w:b/>
          <w:sz w:val="22"/>
          <w:szCs w:val="22"/>
        </w:rPr>
        <w:t>Exemple</w:t>
      </w:r>
      <w:r w:rsidRPr="00883D28">
        <w:rPr>
          <w:sz w:val="22"/>
          <w:szCs w:val="22"/>
        </w:rPr>
        <w:t xml:space="preserve"> </w:t>
      </w: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b/>
          <w:sz w:val="22"/>
          <w:szCs w:val="22"/>
        </w:rPr>
        <w:t>E1</w:t>
      </w:r>
      <w:r w:rsidRPr="00883D28">
        <w:rPr>
          <w:sz w:val="22"/>
          <w:szCs w:val="22"/>
        </w:rPr>
        <w:t xml:space="preserve"> : Se citeşte un număr </w:t>
      </w:r>
      <w:r w:rsidRPr="00883D28">
        <w:rPr>
          <w:b/>
          <w:i/>
          <w:sz w:val="22"/>
          <w:szCs w:val="22"/>
        </w:rPr>
        <w:t>n</w:t>
      </w:r>
      <w:r w:rsidRPr="00883D28">
        <w:rPr>
          <w:sz w:val="22"/>
          <w:szCs w:val="22"/>
        </w:rPr>
        <w:t xml:space="preserve"> întreg. Să se afişeze un mesaj care precizează daca este par sau impar.</w:t>
      </w:r>
    </w:p>
    <w:p w:rsidR="00D1431E" w:rsidRPr="00883D28" w:rsidRDefault="00D1431E" w:rsidP="00D1431E">
      <w:pPr>
        <w:rPr>
          <w:sz w:val="22"/>
          <w:szCs w:val="22"/>
        </w:rPr>
      </w:pP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sz w:val="22"/>
          <w:szCs w:val="22"/>
        </w:rPr>
        <w:t xml:space="preserve">     </w:t>
      </w:r>
      <w:r w:rsidRPr="00883D28">
        <w:rPr>
          <w:rFonts w:ascii="Arial" w:hAnsi="Arial" w:cs="Arial"/>
          <w:sz w:val="22"/>
          <w:szCs w:val="22"/>
        </w:rPr>
        <w:t>citeşte n;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</w:t>
      </w:r>
      <w:r w:rsidRPr="00193DEB">
        <w:rPr>
          <w:rFonts w:ascii="Arial" w:hAnsi="Arial" w:cs="Arial"/>
          <w:b/>
          <w:sz w:val="22"/>
          <w:szCs w:val="22"/>
        </w:rPr>
        <w:t>daca</w:t>
      </w:r>
      <w:r w:rsidRPr="00883D28">
        <w:rPr>
          <w:rFonts w:ascii="Arial" w:hAnsi="Arial" w:cs="Arial"/>
          <w:sz w:val="22"/>
          <w:szCs w:val="22"/>
        </w:rPr>
        <w:t xml:space="preserve"> n mod 2 =0 </w:t>
      </w:r>
      <w:r w:rsidRPr="00193DEB">
        <w:rPr>
          <w:rFonts w:ascii="Arial" w:hAnsi="Arial" w:cs="Arial"/>
          <w:b/>
          <w:sz w:val="22"/>
          <w:szCs w:val="22"/>
        </w:rPr>
        <w:t>atunci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    scrie ’par ’</w:t>
      </w:r>
    </w:p>
    <w:p w:rsidR="00D1431E" w:rsidRPr="00193DEB" w:rsidRDefault="00D1431E" w:rsidP="00D1431E">
      <w:pPr>
        <w:rPr>
          <w:rFonts w:ascii="Arial" w:hAnsi="Arial" w:cs="Arial"/>
          <w:b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</w:t>
      </w:r>
      <w:r w:rsidRPr="00193DEB">
        <w:rPr>
          <w:rFonts w:ascii="Arial" w:hAnsi="Arial" w:cs="Arial"/>
          <w:b/>
          <w:sz w:val="22"/>
          <w:szCs w:val="22"/>
        </w:rPr>
        <w:t>altfel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      scrie ‘impar ’;</w:t>
      </w:r>
    </w:p>
    <w:p w:rsidR="00D1431E" w:rsidRPr="00883D28" w:rsidRDefault="00D1431E" w:rsidP="00D1431E">
      <w:pPr>
        <w:rPr>
          <w:sz w:val="22"/>
          <w:szCs w:val="22"/>
        </w:rPr>
      </w:pPr>
    </w:p>
    <w:p w:rsidR="00D1431E" w:rsidRPr="00883D28" w:rsidRDefault="00D1431E" w:rsidP="00D1431E">
      <w:pPr>
        <w:rPr>
          <w:sz w:val="22"/>
          <w:szCs w:val="22"/>
        </w:rPr>
      </w:pP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b/>
          <w:sz w:val="22"/>
          <w:szCs w:val="22"/>
        </w:rPr>
        <w:t xml:space="preserve">  Observaţii</w:t>
      </w:r>
      <w:r w:rsidRPr="00883D28">
        <w:rPr>
          <w:sz w:val="22"/>
          <w:szCs w:val="22"/>
        </w:rPr>
        <w:t xml:space="preserve"> :</w:t>
      </w: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b/>
          <w:sz w:val="22"/>
          <w:szCs w:val="22"/>
        </w:rPr>
        <w:t>O1.</w:t>
      </w:r>
      <w:r w:rsidRPr="00883D28">
        <w:rPr>
          <w:sz w:val="22"/>
          <w:szCs w:val="22"/>
        </w:rPr>
        <w:t xml:space="preserve">   În structura alternativă, ramura „altfel” poate lipsi</w:t>
      </w:r>
    </w:p>
    <w:p w:rsidR="00D1431E" w:rsidRPr="00883D28" w:rsidRDefault="00D1431E" w:rsidP="00D1431E">
      <w:pPr>
        <w:rPr>
          <w:sz w:val="22"/>
          <w:szCs w:val="22"/>
        </w:rPr>
      </w:pP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sz w:val="22"/>
          <w:szCs w:val="22"/>
        </w:rPr>
        <w:t>DACĂ condiţie ATUNCI</w:t>
      </w: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sz w:val="22"/>
          <w:szCs w:val="22"/>
        </w:rPr>
        <w:t xml:space="preserve">                       acţiune1;</w:t>
      </w:r>
    </w:p>
    <w:p w:rsidR="00D1431E" w:rsidRPr="00883D28" w:rsidRDefault="00D1431E" w:rsidP="00D1431E">
      <w:pPr>
        <w:rPr>
          <w:sz w:val="22"/>
          <w:szCs w:val="22"/>
        </w:rPr>
      </w:pPr>
    </w:p>
    <w:p w:rsidR="00D1431E" w:rsidRPr="00883D28" w:rsidRDefault="00D1431E" w:rsidP="00D1431E">
      <w:pPr>
        <w:rPr>
          <w:sz w:val="22"/>
          <w:szCs w:val="22"/>
        </w:rPr>
      </w:pP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b/>
          <w:sz w:val="22"/>
          <w:szCs w:val="22"/>
        </w:rPr>
        <w:t>Exemplu – ramura ALTFEL lipseşte</w:t>
      </w: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b/>
          <w:sz w:val="22"/>
          <w:szCs w:val="22"/>
        </w:rPr>
        <w:t>E2</w:t>
      </w:r>
      <w:r w:rsidRPr="00883D28">
        <w:rPr>
          <w:sz w:val="22"/>
          <w:szCs w:val="22"/>
        </w:rPr>
        <w:t xml:space="preserve"> : Se citeşte un număr </w:t>
      </w:r>
      <w:r w:rsidRPr="00883D28">
        <w:rPr>
          <w:b/>
          <w:i/>
          <w:sz w:val="22"/>
          <w:szCs w:val="22"/>
        </w:rPr>
        <w:t>n</w:t>
      </w:r>
      <w:r w:rsidRPr="00883D28">
        <w:rPr>
          <w:sz w:val="22"/>
          <w:szCs w:val="22"/>
        </w:rPr>
        <w:t xml:space="preserve"> întreg. Să se afişeze un mesaj care precizează daca este par .</w:t>
      </w:r>
    </w:p>
    <w:p w:rsidR="00D1431E" w:rsidRPr="00883D28" w:rsidRDefault="00D1431E" w:rsidP="00D1431E">
      <w:pPr>
        <w:rPr>
          <w:sz w:val="22"/>
          <w:szCs w:val="22"/>
        </w:rPr>
      </w:pP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citeşte n;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</w:t>
      </w:r>
      <w:r w:rsidRPr="00193DEB">
        <w:rPr>
          <w:rFonts w:ascii="Arial" w:hAnsi="Arial" w:cs="Arial"/>
          <w:b/>
          <w:sz w:val="22"/>
          <w:szCs w:val="22"/>
        </w:rPr>
        <w:t>daca</w:t>
      </w:r>
      <w:r w:rsidRPr="00883D28">
        <w:rPr>
          <w:rFonts w:ascii="Arial" w:hAnsi="Arial" w:cs="Arial"/>
          <w:sz w:val="22"/>
          <w:szCs w:val="22"/>
        </w:rPr>
        <w:t xml:space="preserve"> n mod 2 =0 </w:t>
      </w:r>
      <w:r w:rsidRPr="00193DEB">
        <w:rPr>
          <w:rFonts w:ascii="Arial" w:hAnsi="Arial" w:cs="Arial"/>
          <w:b/>
          <w:sz w:val="22"/>
          <w:szCs w:val="22"/>
        </w:rPr>
        <w:t>atunci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    scrie ’par ’ ;</w:t>
      </w:r>
    </w:p>
    <w:p w:rsidR="00D1431E" w:rsidRPr="00883D28" w:rsidRDefault="00D1431E" w:rsidP="00D1431E">
      <w:pPr>
        <w:rPr>
          <w:sz w:val="22"/>
          <w:szCs w:val="22"/>
        </w:rPr>
      </w:pPr>
    </w:p>
    <w:p w:rsidR="00D1431E" w:rsidRPr="00883D28" w:rsidRDefault="00D1431E" w:rsidP="00D1431E">
      <w:pPr>
        <w:rPr>
          <w:b/>
          <w:sz w:val="22"/>
          <w:szCs w:val="22"/>
        </w:rPr>
      </w:pPr>
      <w:r w:rsidRPr="00883D28">
        <w:rPr>
          <w:b/>
          <w:sz w:val="22"/>
          <w:szCs w:val="22"/>
        </w:rPr>
        <w:t xml:space="preserve">Observaţie </w:t>
      </w: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b/>
          <w:sz w:val="22"/>
          <w:szCs w:val="22"/>
        </w:rPr>
        <w:t>O2.</w:t>
      </w:r>
      <w:r w:rsidRPr="00883D28">
        <w:rPr>
          <w:sz w:val="22"/>
          <w:szCs w:val="22"/>
        </w:rPr>
        <w:t xml:space="preserve">   acţiune1 şi acţiune2 pot fi instrucţiuni simple, vide sau compuse   </w:t>
      </w:r>
    </w:p>
    <w:p w:rsidR="00D1431E" w:rsidRDefault="00D1431E" w:rsidP="00D1431E">
      <w:pPr>
        <w:rPr>
          <w:sz w:val="22"/>
          <w:szCs w:val="22"/>
        </w:rPr>
      </w:pPr>
    </w:p>
    <w:p w:rsidR="003952B6" w:rsidRDefault="003952B6" w:rsidP="00D1431E">
      <w:pPr>
        <w:rPr>
          <w:sz w:val="22"/>
          <w:szCs w:val="22"/>
        </w:rPr>
      </w:pPr>
    </w:p>
    <w:p w:rsidR="003952B6" w:rsidRPr="00883D28" w:rsidRDefault="003952B6" w:rsidP="00D1431E">
      <w:pPr>
        <w:rPr>
          <w:sz w:val="22"/>
          <w:szCs w:val="22"/>
        </w:rPr>
      </w:pP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b/>
          <w:sz w:val="22"/>
          <w:szCs w:val="22"/>
        </w:rPr>
        <w:lastRenderedPageBreak/>
        <w:t>Exemplu</w:t>
      </w:r>
      <w:r w:rsidRPr="00883D28">
        <w:rPr>
          <w:sz w:val="22"/>
          <w:szCs w:val="22"/>
        </w:rPr>
        <w:t xml:space="preserve"> – </w:t>
      </w:r>
      <w:r w:rsidRPr="00883D28">
        <w:rPr>
          <w:b/>
          <w:sz w:val="22"/>
          <w:szCs w:val="22"/>
        </w:rPr>
        <w:t>acţiune 1 este o vidă</w:t>
      </w: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b/>
          <w:sz w:val="22"/>
          <w:szCs w:val="22"/>
        </w:rPr>
        <w:t>E3</w:t>
      </w:r>
      <w:r w:rsidRPr="00883D28">
        <w:rPr>
          <w:sz w:val="22"/>
          <w:szCs w:val="22"/>
        </w:rPr>
        <w:t xml:space="preserve"> : Se citeşte un număr </w:t>
      </w:r>
      <w:r w:rsidRPr="00883D28">
        <w:rPr>
          <w:b/>
          <w:i/>
          <w:sz w:val="22"/>
          <w:szCs w:val="22"/>
        </w:rPr>
        <w:t>n</w:t>
      </w:r>
      <w:r w:rsidRPr="00883D28">
        <w:rPr>
          <w:sz w:val="22"/>
          <w:szCs w:val="22"/>
        </w:rPr>
        <w:t xml:space="preserve"> întreg. Să se afişeze un mesaj care precizează daca este par .</w:t>
      </w:r>
    </w:p>
    <w:p w:rsidR="00D1431E" w:rsidRPr="00883D28" w:rsidRDefault="00D1431E" w:rsidP="00D1431E">
      <w:pPr>
        <w:rPr>
          <w:sz w:val="22"/>
          <w:szCs w:val="22"/>
        </w:rPr>
      </w:pP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citeşte n;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</w:t>
      </w:r>
      <w:r w:rsidRPr="00193DEB">
        <w:rPr>
          <w:rFonts w:ascii="Arial" w:hAnsi="Arial" w:cs="Arial"/>
          <w:b/>
          <w:sz w:val="22"/>
          <w:szCs w:val="22"/>
        </w:rPr>
        <w:t>daca</w:t>
      </w:r>
      <w:r w:rsidRPr="00883D28">
        <w:rPr>
          <w:rFonts w:ascii="Arial" w:hAnsi="Arial" w:cs="Arial"/>
          <w:sz w:val="22"/>
          <w:szCs w:val="22"/>
        </w:rPr>
        <w:t xml:space="preserve"> n mod 2 &lt; &gt; 0 </w:t>
      </w:r>
      <w:r w:rsidRPr="00193DEB">
        <w:rPr>
          <w:rFonts w:ascii="Arial" w:hAnsi="Arial" w:cs="Arial"/>
          <w:b/>
          <w:sz w:val="22"/>
          <w:szCs w:val="22"/>
        </w:rPr>
        <w:t>atunci</w:t>
      </w:r>
    </w:p>
    <w:p w:rsidR="00D1431E" w:rsidRPr="00193DEB" w:rsidRDefault="00D1431E" w:rsidP="00D1431E">
      <w:pPr>
        <w:rPr>
          <w:rFonts w:ascii="Arial" w:hAnsi="Arial" w:cs="Arial"/>
          <w:b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</w:t>
      </w:r>
      <w:r w:rsidRPr="00193DEB">
        <w:rPr>
          <w:rFonts w:ascii="Arial" w:hAnsi="Arial" w:cs="Arial"/>
          <w:b/>
          <w:sz w:val="22"/>
          <w:szCs w:val="22"/>
        </w:rPr>
        <w:t xml:space="preserve">altfel 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        scrie ’par ’ ;</w:t>
      </w:r>
    </w:p>
    <w:p w:rsidR="00D1431E" w:rsidRPr="00883D28" w:rsidRDefault="00D1431E" w:rsidP="00D1431E">
      <w:pPr>
        <w:rPr>
          <w:sz w:val="22"/>
          <w:szCs w:val="22"/>
        </w:rPr>
      </w:pPr>
    </w:p>
    <w:p w:rsidR="00D1431E" w:rsidRPr="00883D28" w:rsidRDefault="00D1431E" w:rsidP="00D1431E">
      <w:pPr>
        <w:rPr>
          <w:b/>
          <w:sz w:val="22"/>
          <w:szCs w:val="22"/>
        </w:rPr>
      </w:pPr>
      <w:r w:rsidRPr="00883D28">
        <w:rPr>
          <w:b/>
          <w:sz w:val="22"/>
          <w:szCs w:val="22"/>
        </w:rPr>
        <w:t xml:space="preserve">Exemplu- acţiunea 1 este compusă </w:t>
      </w: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b/>
          <w:sz w:val="22"/>
          <w:szCs w:val="22"/>
        </w:rPr>
        <w:t xml:space="preserve">E4 </w:t>
      </w:r>
      <w:r w:rsidRPr="00883D28">
        <w:rPr>
          <w:sz w:val="22"/>
          <w:szCs w:val="22"/>
        </w:rPr>
        <w:t xml:space="preserve">: Se  citeşte un număr </w:t>
      </w:r>
      <w:r w:rsidRPr="00883D28">
        <w:rPr>
          <w:b/>
          <w:i/>
          <w:sz w:val="22"/>
          <w:szCs w:val="22"/>
        </w:rPr>
        <w:t>n</w:t>
      </w:r>
      <w:r w:rsidRPr="00883D28">
        <w:rPr>
          <w:sz w:val="22"/>
          <w:szCs w:val="22"/>
        </w:rPr>
        <w:t xml:space="preserve"> întreg. Să se calculeze şi să se afişeze rădăcina sa pătrată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</w:p>
    <w:p w:rsidR="00D1431E" w:rsidRPr="00883D28" w:rsidRDefault="00D1431E" w:rsidP="00D1431E">
      <w:pPr>
        <w:spacing w:line="360" w:lineRule="auto"/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citeşte n;</w:t>
      </w:r>
    </w:p>
    <w:p w:rsidR="00D1431E" w:rsidRPr="00193DEB" w:rsidRDefault="00D1431E" w:rsidP="00D1431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93DEB">
        <w:rPr>
          <w:rFonts w:ascii="Arial" w:hAnsi="Arial" w:cs="Arial"/>
          <w:b/>
          <w:sz w:val="22"/>
          <w:szCs w:val="22"/>
        </w:rPr>
        <w:t xml:space="preserve">     daca</w:t>
      </w:r>
      <w:r w:rsidR="003952B6">
        <w:rPr>
          <w:rFonts w:ascii="Arial" w:hAnsi="Arial" w:cs="Arial"/>
          <w:b/>
          <w:sz w:val="22"/>
          <w:szCs w:val="22"/>
        </w:rPr>
        <w:t xml:space="preserve">      </w:t>
      </w:r>
      <w:r w:rsidR="003952B6" w:rsidRPr="003952B6">
        <w:rPr>
          <w:rFonts w:ascii="Arial" w:hAnsi="Arial" w:cs="Arial"/>
          <w:sz w:val="22"/>
          <w:szCs w:val="22"/>
        </w:rPr>
        <w:t>n</w:t>
      </w:r>
      <w:r w:rsidR="003952B6">
        <w:rPr>
          <w:rFonts w:ascii="Arial" w:hAnsi="Arial" w:cs="Arial"/>
          <w:sz w:val="22"/>
          <w:szCs w:val="22"/>
        </w:rPr>
        <w:t xml:space="preserve"> </w:t>
      </w:r>
      <w:r w:rsidR="003952B6" w:rsidRPr="003952B6">
        <w:rPr>
          <w:rFonts w:ascii="Arial" w:hAnsi="Arial" w:cs="Arial"/>
          <w:sz w:val="22"/>
          <w:szCs w:val="22"/>
        </w:rPr>
        <w:t>&gt;=0</w:t>
      </w:r>
      <w:r w:rsidRPr="00193DEB">
        <w:rPr>
          <w:rFonts w:ascii="Arial" w:hAnsi="Arial" w:cs="Arial"/>
          <w:b/>
          <w:sz w:val="22"/>
          <w:szCs w:val="22"/>
        </w:rPr>
        <w:t xml:space="preserve">      atunci</w:t>
      </w:r>
      <w:bookmarkStart w:id="0" w:name="_GoBack"/>
      <w:bookmarkEnd w:id="0"/>
    </w:p>
    <w:p w:rsidR="00D1431E" w:rsidRPr="00883D28" w:rsidRDefault="00D1431E" w:rsidP="00D1431E">
      <w:pPr>
        <w:spacing w:line="360" w:lineRule="auto"/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     început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93345</wp:posOffset>
                </wp:positionV>
                <wp:extent cx="342900" cy="0"/>
                <wp:effectExtent l="19050" t="55245" r="9525" b="590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35pt" to="8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">
                <v:stroke endarrow="block"/>
              </v:line>
            </w:pict>
          </mc:Fallback>
        </mc:AlternateContent>
      </w:r>
      <w:r w:rsidRPr="00883D28">
        <w:rPr>
          <w:rFonts w:ascii="Arial" w:hAnsi="Arial" w:cs="Arial"/>
          <w:sz w:val="22"/>
          <w:szCs w:val="22"/>
        </w:rPr>
        <w:t xml:space="preserve">              r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883D28">
        <w:rPr>
          <w:rFonts w:ascii="Arial" w:hAnsi="Arial" w:cs="Arial"/>
          <w:sz w:val="22"/>
          <w:szCs w:val="22"/>
        </w:rPr>
        <w:t>sqrt(n) ;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scrie r </w:t>
      </w:r>
      <w:r w:rsidRPr="00883D28">
        <w:rPr>
          <w:rFonts w:ascii="Arial" w:hAnsi="Arial" w:cs="Arial"/>
          <w:sz w:val="22"/>
          <w:szCs w:val="22"/>
        </w:rPr>
        <w:t xml:space="preserve"> ;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     sfârşit</w:t>
      </w:r>
    </w:p>
    <w:p w:rsidR="00D1431E" w:rsidRPr="00193DEB" w:rsidRDefault="00D1431E" w:rsidP="00D1431E">
      <w:pPr>
        <w:rPr>
          <w:rFonts w:ascii="Arial" w:hAnsi="Arial" w:cs="Arial"/>
          <w:b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</w:t>
      </w:r>
      <w:r w:rsidRPr="00193DEB">
        <w:rPr>
          <w:rFonts w:ascii="Arial" w:hAnsi="Arial" w:cs="Arial"/>
          <w:b/>
          <w:sz w:val="22"/>
          <w:szCs w:val="22"/>
        </w:rPr>
        <w:t xml:space="preserve">altfel 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        scrie ’număr negativ ’ ;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b/>
          <w:sz w:val="22"/>
          <w:szCs w:val="22"/>
        </w:rPr>
        <w:t>Exemplu</w:t>
      </w:r>
      <w:r w:rsidRPr="00883D28">
        <w:rPr>
          <w:sz w:val="22"/>
          <w:szCs w:val="22"/>
        </w:rPr>
        <w:t xml:space="preserve"> </w:t>
      </w:r>
    </w:p>
    <w:p w:rsidR="00D1431E" w:rsidRPr="00883D28" w:rsidRDefault="00D1431E" w:rsidP="00D1431E">
      <w:pPr>
        <w:rPr>
          <w:sz w:val="22"/>
          <w:szCs w:val="22"/>
        </w:rPr>
      </w:pPr>
      <w:r w:rsidRPr="00883D28">
        <w:rPr>
          <w:b/>
          <w:sz w:val="22"/>
          <w:szCs w:val="22"/>
        </w:rPr>
        <w:t>E5</w:t>
      </w:r>
      <w:r w:rsidRPr="00883D28">
        <w:rPr>
          <w:sz w:val="22"/>
          <w:szCs w:val="22"/>
        </w:rPr>
        <w:t xml:space="preserve"> : Se citeşte un număr </w:t>
      </w:r>
      <w:r w:rsidRPr="00883D28">
        <w:rPr>
          <w:b/>
          <w:i/>
          <w:sz w:val="22"/>
          <w:szCs w:val="22"/>
        </w:rPr>
        <w:t>n</w:t>
      </w:r>
      <w:r w:rsidRPr="00883D28">
        <w:rPr>
          <w:sz w:val="22"/>
          <w:szCs w:val="22"/>
        </w:rPr>
        <w:t xml:space="preserve"> întreg. Să se afişeze un mesaj care precizează daca numărul este pozitiv, negativ sau nul.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sz w:val="22"/>
          <w:szCs w:val="22"/>
        </w:rPr>
        <w:t xml:space="preserve">     </w:t>
      </w:r>
      <w:r w:rsidRPr="00883D28">
        <w:rPr>
          <w:rFonts w:ascii="Arial" w:hAnsi="Arial" w:cs="Arial"/>
          <w:sz w:val="22"/>
          <w:szCs w:val="22"/>
        </w:rPr>
        <w:t>citeşte n;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</w:t>
      </w:r>
      <w:r w:rsidRPr="00193DEB">
        <w:rPr>
          <w:rFonts w:ascii="Arial" w:hAnsi="Arial" w:cs="Arial"/>
          <w:b/>
          <w:sz w:val="22"/>
          <w:szCs w:val="22"/>
        </w:rPr>
        <w:t>daca</w:t>
      </w:r>
      <w:r w:rsidRPr="00883D28">
        <w:rPr>
          <w:rFonts w:ascii="Arial" w:hAnsi="Arial" w:cs="Arial"/>
          <w:sz w:val="22"/>
          <w:szCs w:val="22"/>
        </w:rPr>
        <w:t xml:space="preserve"> n &gt; 0 </w:t>
      </w:r>
      <w:r w:rsidRPr="00193DEB">
        <w:rPr>
          <w:rFonts w:ascii="Arial" w:hAnsi="Arial" w:cs="Arial"/>
          <w:b/>
          <w:sz w:val="22"/>
          <w:szCs w:val="22"/>
        </w:rPr>
        <w:t>atunci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    scrie ’pozitiv ’</w:t>
      </w:r>
    </w:p>
    <w:p w:rsidR="00D1431E" w:rsidRPr="00193DEB" w:rsidRDefault="00D1431E" w:rsidP="00D1431E">
      <w:pPr>
        <w:rPr>
          <w:rFonts w:ascii="Arial" w:hAnsi="Arial" w:cs="Arial"/>
          <w:b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</w:t>
      </w:r>
      <w:r w:rsidRPr="00193DEB">
        <w:rPr>
          <w:rFonts w:ascii="Arial" w:hAnsi="Arial" w:cs="Arial"/>
          <w:b/>
          <w:sz w:val="22"/>
          <w:szCs w:val="22"/>
        </w:rPr>
        <w:t>altfel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     </w:t>
      </w:r>
      <w:r w:rsidRPr="00193DEB">
        <w:rPr>
          <w:rFonts w:ascii="Arial" w:hAnsi="Arial" w:cs="Arial"/>
          <w:b/>
          <w:sz w:val="22"/>
          <w:szCs w:val="22"/>
        </w:rPr>
        <w:t>daca</w:t>
      </w:r>
      <w:r w:rsidRPr="00883D28">
        <w:rPr>
          <w:rFonts w:ascii="Arial" w:hAnsi="Arial" w:cs="Arial"/>
          <w:sz w:val="22"/>
          <w:szCs w:val="22"/>
        </w:rPr>
        <w:t xml:space="preserve"> n &lt; 0 </w:t>
      </w:r>
      <w:r w:rsidRPr="00193DEB">
        <w:rPr>
          <w:rFonts w:ascii="Arial" w:hAnsi="Arial" w:cs="Arial"/>
          <w:b/>
          <w:sz w:val="22"/>
          <w:szCs w:val="22"/>
        </w:rPr>
        <w:t>atunci</w:t>
      </w:r>
      <w:r w:rsidRPr="00883D28">
        <w:rPr>
          <w:rFonts w:ascii="Arial" w:hAnsi="Arial" w:cs="Arial"/>
          <w:sz w:val="22"/>
          <w:szCs w:val="22"/>
        </w:rPr>
        <w:t xml:space="preserve">    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             scrie ‘negativ ’</w:t>
      </w:r>
    </w:p>
    <w:p w:rsidR="00D1431E" w:rsidRPr="00193DEB" w:rsidRDefault="00D1431E" w:rsidP="00D1431E">
      <w:pPr>
        <w:rPr>
          <w:rFonts w:ascii="Arial" w:hAnsi="Arial" w:cs="Arial"/>
          <w:b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     </w:t>
      </w:r>
      <w:r w:rsidRPr="00193DEB">
        <w:rPr>
          <w:rFonts w:ascii="Arial" w:hAnsi="Arial" w:cs="Arial"/>
          <w:b/>
          <w:sz w:val="22"/>
          <w:szCs w:val="22"/>
        </w:rPr>
        <w:t>altfel</w:t>
      </w:r>
    </w:p>
    <w:p w:rsidR="00D1431E" w:rsidRPr="00883D28" w:rsidRDefault="00D1431E" w:rsidP="00D1431E">
      <w:pPr>
        <w:rPr>
          <w:rFonts w:ascii="Arial" w:hAnsi="Arial" w:cs="Arial"/>
          <w:sz w:val="22"/>
          <w:szCs w:val="22"/>
        </w:rPr>
      </w:pPr>
      <w:r w:rsidRPr="00883D28">
        <w:rPr>
          <w:rFonts w:ascii="Arial" w:hAnsi="Arial" w:cs="Arial"/>
          <w:sz w:val="22"/>
          <w:szCs w:val="22"/>
        </w:rPr>
        <w:t xml:space="preserve">                  scrie ‘nul ’;</w:t>
      </w:r>
    </w:p>
    <w:p w:rsidR="00D1431E" w:rsidRPr="00883D28" w:rsidRDefault="00D1431E" w:rsidP="00D1431E">
      <w:pPr>
        <w:rPr>
          <w:b/>
          <w:sz w:val="22"/>
          <w:szCs w:val="22"/>
        </w:rPr>
      </w:pPr>
    </w:p>
    <w:p w:rsidR="00D1431E" w:rsidRPr="00883D28" w:rsidRDefault="00D1431E" w:rsidP="00D1431E">
      <w:pPr>
        <w:rPr>
          <w:b/>
          <w:sz w:val="22"/>
          <w:szCs w:val="22"/>
        </w:rPr>
      </w:pPr>
      <w:r w:rsidRPr="00883D28">
        <w:rPr>
          <w:b/>
          <w:sz w:val="22"/>
          <w:szCs w:val="22"/>
        </w:rPr>
        <w:t xml:space="preserve">Observaţie </w:t>
      </w:r>
    </w:p>
    <w:p w:rsidR="00D1431E" w:rsidRDefault="00D1431E" w:rsidP="00D1431E">
      <w:pPr>
        <w:jc w:val="both"/>
        <w:rPr>
          <w:sz w:val="22"/>
          <w:szCs w:val="22"/>
        </w:rPr>
      </w:pPr>
      <w:r w:rsidRPr="00883D28">
        <w:rPr>
          <w:b/>
          <w:sz w:val="22"/>
          <w:szCs w:val="22"/>
        </w:rPr>
        <w:t>O3.</w:t>
      </w:r>
      <w:r w:rsidRPr="00883D28">
        <w:rPr>
          <w:sz w:val="22"/>
          <w:szCs w:val="22"/>
        </w:rPr>
        <w:t xml:space="preserve">   acţiune1 şi acţiune2 pot fi structuri alternative</w:t>
      </w:r>
      <w:r>
        <w:rPr>
          <w:sz w:val="22"/>
          <w:szCs w:val="22"/>
        </w:rPr>
        <w:t xml:space="preserve"> </w:t>
      </w:r>
      <w:r w:rsidRPr="00883D28">
        <w:rPr>
          <w:sz w:val="22"/>
          <w:szCs w:val="22"/>
        </w:rPr>
        <w:t>În acest caz av</w:t>
      </w:r>
      <w:r w:rsidR="003952B6">
        <w:rPr>
          <w:sz w:val="22"/>
          <w:szCs w:val="22"/>
        </w:rPr>
        <w:t>em structuri alternative imbricate.</w:t>
      </w:r>
    </w:p>
    <w:p w:rsidR="00D6795C" w:rsidRPr="003952B6" w:rsidRDefault="00D6795C">
      <w:pPr>
        <w:rPr>
          <w:b/>
        </w:rPr>
      </w:pPr>
    </w:p>
    <w:sectPr w:rsidR="00D6795C" w:rsidRPr="003952B6" w:rsidSect="007A483E">
      <w:pgSz w:w="12240" w:h="15840"/>
      <w:pgMar w:top="720" w:right="5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F39"/>
    <w:multiLevelType w:val="hybridMultilevel"/>
    <w:tmpl w:val="41F6FCBE"/>
    <w:lvl w:ilvl="0" w:tplc="868879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807FF"/>
    <w:multiLevelType w:val="hybridMultilevel"/>
    <w:tmpl w:val="0540D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D55C5"/>
    <w:multiLevelType w:val="hybridMultilevel"/>
    <w:tmpl w:val="A180586C"/>
    <w:lvl w:ilvl="0" w:tplc="98A0A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262B4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1E"/>
    <w:rsid w:val="003952B6"/>
    <w:rsid w:val="00BC4D83"/>
    <w:rsid w:val="00D1431E"/>
    <w:rsid w:val="00D6795C"/>
    <w:rsid w:val="00E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</cp:lastModifiedBy>
  <cp:revision>3</cp:revision>
  <dcterms:created xsi:type="dcterms:W3CDTF">2017-10-20T02:49:00Z</dcterms:created>
  <dcterms:modified xsi:type="dcterms:W3CDTF">2017-10-20T03:11:00Z</dcterms:modified>
</cp:coreProperties>
</file>